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r>
        <w:t>6º ano do Ensino Fundamental • 1º dia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1"/>
      </w:pPr>
      <w:r>
        <w:t>Língua Inglesa</w:t>
      </w:r>
    </w:p>
    <w:p>
      <w:pPr>
        <w:pStyle w:val="Heading2"/>
      </w:pPr>
      <w:r>
        <w:t>Questão 21</w:t>
      </w:r>
    </w:p>
    <w:p>
      <w:pPr>
        <w:keepLines/>
      </w:pPr>
      <w:r>
        <w:t>"Hey! I'm Peter. I really like playing the piano. I dislike walking in the park." "Hi! I'm Betty! I like reading fantasy books, but I dislike reading mystery books."</w:t>
      </w:r>
    </w:p>
    <w:p>
      <w:pPr>
        <w:keepLines/>
      </w:pPr>
      <w:r>
        <w:rPr>
          <w:sz w:val="16"/>
        </w:rPr>
        <w:t>Fonte: Material Digital Adaptado.</w:t>
      </w:r>
    </w:p>
    <w:p>
      <w:pPr>
        <w:keepLines/>
      </w:pPr>
      <w:r>
        <w:t>Sobre o diálogo acima, podemos afirmar que:</w:t>
      </w:r>
    </w:p>
    <w:p>
      <w:pPr>
        <w:keepLines/>
      </w:pPr>
      <w:r>
        <w:t>(A) Betty não gosta de livros de fantasia, mas gosta de tocar piano.</w:t>
      </w:r>
    </w:p>
    <w:p>
      <w:pPr>
        <w:keepLines/>
      </w:pPr>
      <w:r>
        <w:t>(B) Peter gosta de tocar piano, mas não gosta de caminhar no parque.</w:t>
      </w:r>
    </w:p>
    <w:p>
      <w:pPr>
        <w:keepLines/>
      </w:pPr>
      <w:r>
        <w:t>(C) Peter não gosta de ler livros de mistério, mas gosta de tocar piano.</w:t>
      </w:r>
    </w:p>
    <w:p>
      <w:pPr>
        <w:keepLines/>
      </w:pPr>
      <w:r>
        <w:t>(D) Betty gosta de caminhar no parque, mas não gosta de livros de fantasia.</w:t>
      </w:r>
    </w:p>
    <w:p>
      <w:pPr>
        <w:pStyle w:val="Heading2"/>
      </w:pPr>
      <w:r>
        <w:t>Questão 22</w:t>
      </w:r>
    </w:p>
    <w:p>
      <w:pPr>
        <w:keepLines/>
      </w:pPr>
      <w:r>
        <w:t>Anna: What do you do on weekends, Tom?</w:t>
      </w:r>
    </w:p>
    <w:p>
      <w:pPr>
        <w:keepLines/>
      </w:pPr>
      <w:r>
        <w:t>Tom: I exercise in the morning. What about you?</w:t>
      </w:r>
    </w:p>
    <w:p>
      <w:pPr>
        <w:keepLines/>
      </w:pPr>
      <w:r>
        <w:t>Anna: I cook with my mom.</w:t>
      </w:r>
    </w:p>
    <w:p>
      <w:pPr>
        <w:keepLines/>
      </w:pPr>
      <w:r>
        <w:t>Tom: Nice! Do you dance too?</w:t>
      </w:r>
    </w:p>
    <w:p>
      <w:pPr>
        <w:keepLines/>
      </w:pPr>
      <w:r>
        <w:t>Anna: Yes, I dance every Saturday.</w:t>
      </w:r>
    </w:p>
    <w:p>
      <w:pPr>
        <w:keepLines/>
      </w:pPr>
      <w:r>
        <w:t>Tom: Cool! I travel sometimes with my family.</w:t>
      </w:r>
    </w:p>
    <w:p>
      <w:pPr>
        <w:keepLines/>
      </w:pPr>
      <w:r>
        <w:t>Anna: That sounds fun!</w:t>
      </w:r>
    </w:p>
    <w:p>
      <w:pPr>
        <w:keepLines/>
      </w:pPr>
      <w:r>
        <w:rPr>
          <w:sz w:val="16"/>
        </w:rPr>
        <w:t>Elaborado para essa atividade.</w:t>
      </w:r>
    </w:p>
    <w:p>
      <w:pPr>
        <w:keepLines/>
      </w:pPr>
      <w:r>
        <w:t>Indique a alternativa que possui ao menos três atividades de lazer citadas no diálogo.</w:t>
      </w:r>
    </w:p>
    <w:p>
      <w:pPr>
        <w:keepLines/>
      </w:pPr>
      <w:r>
        <w:t>(A) Estudar, nadar e viajar.</w:t>
      </w:r>
    </w:p>
    <w:p>
      <w:pPr>
        <w:keepLines/>
      </w:pPr>
      <w:r>
        <w:t>(B) Cozinhar, pescar e cantar.</w:t>
      </w:r>
    </w:p>
    <w:p>
      <w:pPr>
        <w:keepLines/>
      </w:pPr>
      <w:r>
        <w:t>(C) Correr, brincar e dormir.</w:t>
      </w:r>
    </w:p>
    <w:p>
      <w:pPr>
        <w:keepLines/>
      </w:pPr>
      <w:r>
        <w:t>(D) Viajar, cozinhar e dançar.</w:t>
      </w:r>
    </w:p>
    <w:p>
      <w:pPr>
        <w:pStyle w:val="Heading2"/>
      </w:pPr>
      <w:r>
        <w:t>Questão 23</w:t>
      </w:r>
    </w:p>
    <w:p>
      <w:pPr>
        <w:keepLines/>
      </w:pPr>
      <w:r>
        <w:t>Antônio: Hi! My name is Antônio. I love outdoor activities. In my free time I walk my dog.</w:t>
      </w:r>
    </w:p>
    <w:p>
      <w:pPr>
        <w:keepLines/>
      </w:pPr>
      <w:r>
        <w:t>Joaquim: Hi! My name is Joaquim. I like playing basketball with my friends.</w:t>
      </w:r>
    </w:p>
    <w:p>
      <w:pPr>
        <w:keepLines/>
      </w:pPr>
      <w:r>
        <w:t>Penélope: Hey! I'm Penélope. I really like playing the violin. I love it!</w:t>
      </w:r>
    </w:p>
    <w:p>
      <w:pPr>
        <w:keepLines/>
      </w:pPr>
      <w:r>
        <w:t>Bianca: Hi! I'm Bianca! I like reading comedy books, but I dislike reading romance books.</w:t>
      </w:r>
    </w:p>
    <w:p>
      <w:pPr>
        <w:keepLines/>
      </w:pPr>
      <w:r>
        <w:rPr>
          <w:sz w:val="16"/>
        </w:rPr>
        <w:t>Elaborado para essa atividade.</w:t>
      </w:r>
    </w:p>
    <w:p>
      <w:pPr>
        <w:keepLines/>
      </w:pPr>
      <w:r>
        <w:t>Apenas uma pessoa cita algo de que não gosta. Quem?</w:t>
      </w:r>
    </w:p>
    <w:p>
      <w:pPr>
        <w:keepLines/>
      </w:pPr>
      <w:r>
        <w:t>(A) Penélope.</w:t>
      </w:r>
    </w:p>
    <w:p>
      <w:pPr>
        <w:keepLines/>
      </w:pPr>
      <w:r>
        <w:t>(B) Joaquim.</w:t>
      </w:r>
    </w:p>
    <w:p>
      <w:pPr>
        <w:keepLines/>
      </w:pPr>
      <w:r>
        <w:t>(C) Bianca.</w:t>
      </w:r>
    </w:p>
    <w:p>
      <w:pPr>
        <w:keepLines/>
      </w:pPr>
      <w:r>
        <w:t>(D) Antônio.</w:t>
      </w:r>
    </w:p>
    <w:p>
      <w:pPr>
        <w:pStyle w:val="Heading2"/>
      </w:pPr>
      <w:r>
        <w:t>Questão 24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2416414" cy="2834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6414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sz w:val="16"/>
        </w:rPr>
        <w:t>Disponível em: https://pt.postermywall.com/index.php/art/template/27a641e4842243c6ca 7cc2d029191ba0/kids-flyer-design-template. Acesso em: 02 dez. 2025. Qual informação NÃO está presente no banner?</w:t>
      </w:r>
    </w:p>
    <w:p>
      <w:pPr>
        <w:keepLines/>
      </w:pPr>
      <w:r>
        <w:t>(A) Data do festival.</w:t>
      </w:r>
    </w:p>
    <w:p>
      <w:pPr>
        <w:keepLines/>
      </w:pPr>
      <w:r>
        <w:t>(B) Atividades para crianças.</w:t>
      </w:r>
    </w:p>
    <w:p>
      <w:pPr>
        <w:keepLines/>
      </w:pPr>
      <w:r>
        <w:t>(C) Local da realização do evento.</w:t>
      </w:r>
    </w:p>
    <w:p>
      <w:pPr>
        <w:keepLines/>
      </w:pPr>
      <w:r>
        <w:t>(D) Valor do ingresso.</w:t>
      </w:r>
    </w:p>
    <w:p>
      <w:pPr>
        <w:pStyle w:val="Heading2"/>
      </w:pPr>
      <w:r>
        <w:t>Questão 25</w:t>
      </w:r>
    </w:p>
    <w:p>
      <w:pPr>
        <w:keepLines/>
      </w:pPr>
      <w:r>
        <w:t>O que possibilita que o nosso cérebro perceba e interprete os sons?</w:t>
      </w:r>
    </w:p>
    <w:p>
      <w:pPr>
        <w:keepLines/>
      </w:pPr>
      <w:r>
        <w:t>(A) O pavilhão auditivo, que sozinho capta todos os sons.</w:t>
      </w:r>
    </w:p>
    <w:p>
      <w:pPr>
        <w:keepLines/>
      </w:pPr>
      <w:r>
        <w:t>(B) Os ossos do ouvido médio, que enviam os sons diretamente ao cérebro.</w:t>
      </w:r>
    </w:p>
    <w:p>
      <w:pPr>
        <w:keepLines/>
      </w:pPr>
      <w:r>
        <w:t>(C) A cóclea e o nervo auditivo, que transformam vibrações em impulsos nervosos para o cérebro.</w:t>
      </w:r>
    </w:p>
    <w:p>
      <w:pPr>
        <w:keepLines/>
      </w:pPr>
      <w:r>
        <w:t>(D) O tímpano, que interpreta os sons sem precisar do cérebro.</w:t>
      </w:r>
    </w:p>
    <w:p>
      <w:pPr>
        <w:pStyle w:val="Heading2"/>
      </w:pPr>
      <w:r>
        <w:t>Questão 26</w:t>
      </w:r>
    </w:p>
    <w:p>
      <w:pPr>
        <w:keepLines/>
      </w:pPr>
      <w:r>
        <w:t>Durante uma aula, Lucas estava distraído olhando pela janela quando resolveu se virar para o lado. Esse processo envolveu o sistema nervoso. Sobre isso, assinale a alternativa correta.</w:t>
      </w:r>
    </w:p>
    <w:p>
      <w:pPr>
        <w:keepLines/>
      </w:pPr>
      <w:r>
        <w:t>(A) O cérebro de Lucas processou uma informação e enviou um comando por meio dos nervos para os músculos virarem seu corpo.</w:t>
      </w:r>
    </w:p>
    <w:p>
      <w:pPr>
        <w:keepLines/>
      </w:pPr>
      <w:r>
        <w:t>(B) Os olhos de Lucas perceberam que estava chovendo lá fora e seus músculos reagiram sozinhos.</w:t>
      </w:r>
    </w:p>
    <w:p>
      <w:pPr>
        <w:keepLines/>
      </w:pPr>
      <w:r>
        <w:t>(C) A boca de Lucas enviou um comando para os músculos do pescoço, sem envolver o cérebro.</w:t>
      </w:r>
    </w:p>
    <w:p>
      <w:pPr>
        <w:keepLines/>
      </w:pPr>
      <w:r>
        <w:t>(D) O sistema digestório de Lucas produziu energia extra, o que fez com que ele respondesse mais rápido por meio do movimento.</w:t>
      </w:r>
    </w:p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6º ano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